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A7ED3" w:rsidRDefault="000A7ED3" w:rsidP="000A7ED3">
      <w:pPr>
        <w:widowControl w:val="0"/>
        <w:spacing w:after="6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SEDE ASSOCIATA </w:t>
      </w:r>
      <w:proofErr w:type="spellStart"/>
      <w:r>
        <w:rPr>
          <w:b/>
          <w:bCs/>
          <w:sz w:val="36"/>
          <w:szCs w:val="36"/>
          <w:u w:val="single"/>
        </w:rPr>
        <w:t>DI</w:t>
      </w:r>
      <w:proofErr w:type="spellEnd"/>
      <w:r>
        <w:rPr>
          <w:b/>
          <w:bCs/>
          <w:sz w:val="36"/>
          <w:szCs w:val="36"/>
          <w:u w:val="single"/>
        </w:rPr>
        <w:t xml:space="preserve"> PORTOFERRAIO</w:t>
      </w:r>
    </w:p>
    <w:p w:rsidR="000A7ED3" w:rsidRDefault="000A7ED3" w:rsidP="000A7ED3">
      <w:pPr>
        <w:widowControl w:val="0"/>
        <w:spacing w:after="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CPIA  1  LIVORNO</w:t>
      </w:r>
    </w:p>
    <w:p w:rsidR="000A7ED3" w:rsidRDefault="000A7ED3" w:rsidP="000A7ED3">
      <w:pPr>
        <w:widowControl w:val="0"/>
        <w:spacing w:after="60"/>
        <w:jc w:val="center"/>
        <w:rPr>
          <w:rFonts w:ascii="Cooper Black" w:hAnsi="Cooper Black"/>
          <w:bCs/>
          <w:i/>
          <w:sz w:val="16"/>
          <w:szCs w:val="16"/>
        </w:rPr>
      </w:pPr>
    </w:p>
    <w:p w:rsidR="000A7ED3" w:rsidRDefault="000A7ED3" w:rsidP="000A7ED3">
      <w:pPr>
        <w:jc w:val="center"/>
        <w:rPr>
          <w:rFonts w:ascii="Ravie" w:hAnsi="Ravie"/>
          <w:b/>
          <w:bCs/>
          <w:i/>
          <w:color w:val="0000FF"/>
          <w:sz w:val="72"/>
          <w:szCs w:val="72"/>
        </w:rPr>
      </w:pPr>
      <w:r>
        <w:rPr>
          <w:rFonts w:ascii="Ravie" w:hAnsi="Ravie"/>
          <w:b/>
          <w:bCs/>
          <w:i/>
          <w:color w:val="0000FF"/>
          <w:sz w:val="72"/>
          <w:szCs w:val="72"/>
        </w:rPr>
        <w:t>“ARTE, COLORI,</w:t>
      </w:r>
    </w:p>
    <w:p w:rsidR="000A7ED3" w:rsidRDefault="000A7ED3" w:rsidP="000A7ED3">
      <w:pPr>
        <w:jc w:val="center"/>
        <w:rPr>
          <w:rFonts w:ascii="Ravie" w:hAnsi="Ravie"/>
          <w:b/>
          <w:bCs/>
          <w:i/>
          <w:color w:val="0000FF"/>
          <w:sz w:val="72"/>
          <w:szCs w:val="72"/>
        </w:rPr>
      </w:pPr>
      <w:proofErr w:type="spellStart"/>
      <w:r>
        <w:rPr>
          <w:rFonts w:ascii="Ravie" w:hAnsi="Ravie"/>
          <w:b/>
          <w:bCs/>
          <w:i/>
          <w:color w:val="0000FF"/>
          <w:sz w:val="72"/>
          <w:szCs w:val="72"/>
        </w:rPr>
        <w:t>EMOZIONI…</w:t>
      </w:r>
      <w:proofErr w:type="spellEnd"/>
      <w:r>
        <w:rPr>
          <w:rFonts w:ascii="Ravie" w:hAnsi="Ravie"/>
          <w:b/>
          <w:bCs/>
          <w:i/>
          <w:color w:val="0000FF"/>
          <w:sz w:val="72"/>
          <w:szCs w:val="72"/>
        </w:rPr>
        <w:t xml:space="preserve">” </w:t>
      </w:r>
    </w:p>
    <w:p w:rsidR="003B0425" w:rsidRDefault="003B0425" w:rsidP="003B0425">
      <w:pPr>
        <w:widowControl w:val="0"/>
        <w:spacing w:after="60"/>
        <w:jc w:val="center"/>
        <w:rPr>
          <w:rFonts w:ascii="Cooper Black" w:hAnsi="Cooper Black"/>
          <w:bCs/>
          <w:i/>
          <w:szCs w:val="24"/>
        </w:rPr>
      </w:pPr>
    </w:p>
    <w:p w:rsidR="000A7ED3" w:rsidRPr="003B0425" w:rsidRDefault="000A7ED3" w:rsidP="003B0425">
      <w:pPr>
        <w:widowControl w:val="0"/>
        <w:spacing w:after="60"/>
        <w:jc w:val="center"/>
        <w:rPr>
          <w:rFonts w:ascii="Cooper Black" w:hAnsi="Cooper Black"/>
          <w:bCs/>
          <w:i/>
          <w:sz w:val="16"/>
          <w:szCs w:val="16"/>
        </w:rPr>
      </w:pPr>
    </w:p>
    <w:p w:rsidR="000A7ED3" w:rsidRDefault="001B1614" w:rsidP="000A7ED3">
      <w:pPr>
        <w:widowControl w:val="0"/>
        <w:tabs>
          <w:tab w:val="left" w:pos="8205"/>
        </w:tabs>
        <w:spacing w:after="60"/>
        <w:jc w:val="center"/>
        <w:rPr>
          <w:rFonts w:ascii="Cooper Black" w:hAnsi="Cooper Black"/>
          <w:bCs/>
          <w:i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isultati immagini per pennello da pittore" style="width:171.75pt;height:165pt">
            <v:imagedata r:id="rId6" r:href="rId7"/>
          </v:shape>
        </w:pict>
      </w:r>
    </w:p>
    <w:p w:rsidR="000A7ED3" w:rsidRDefault="000A7ED3" w:rsidP="000A7ED3">
      <w:pPr>
        <w:widowControl w:val="0"/>
        <w:tabs>
          <w:tab w:val="left" w:pos="8205"/>
        </w:tabs>
        <w:spacing w:after="60"/>
        <w:rPr>
          <w:rFonts w:ascii="Cooper Black" w:hAnsi="Cooper Black"/>
          <w:bCs/>
          <w:i/>
          <w:color w:val="0000FF"/>
        </w:rPr>
      </w:pPr>
    </w:p>
    <w:p w:rsidR="000A7ED3" w:rsidRDefault="000A7ED3" w:rsidP="000A7ED3">
      <w:pPr>
        <w:widowControl w:val="0"/>
        <w:spacing w:after="60"/>
        <w:jc w:val="center"/>
        <w:rPr>
          <w:rFonts w:ascii="Cooper Black" w:hAnsi="Cooper Black"/>
          <w:bCs/>
          <w:i/>
          <w:color w:val="0070C0"/>
          <w:sz w:val="36"/>
          <w:szCs w:val="36"/>
        </w:rPr>
      </w:pPr>
      <w:r>
        <w:rPr>
          <w:rFonts w:ascii="Cooper Black" w:hAnsi="Cooper Black"/>
          <w:bCs/>
          <w:i/>
          <w:sz w:val="36"/>
          <w:szCs w:val="36"/>
        </w:rPr>
        <w:t xml:space="preserve">Il  g. </w:t>
      </w:r>
      <w:r w:rsidR="00E7500A">
        <w:rPr>
          <w:rFonts w:ascii="Cooper Black" w:hAnsi="Cooper Black"/>
          <w:bCs/>
          <w:i/>
          <w:color w:val="0000FF"/>
          <w:sz w:val="36"/>
          <w:szCs w:val="36"/>
        </w:rPr>
        <w:t>15</w:t>
      </w:r>
      <w:r>
        <w:rPr>
          <w:rFonts w:ascii="Cooper Black" w:hAnsi="Cooper Black"/>
          <w:bCs/>
          <w:i/>
          <w:color w:val="0000FF"/>
          <w:sz w:val="36"/>
          <w:szCs w:val="36"/>
        </w:rPr>
        <w:t xml:space="preserve"> Giugno 201</w:t>
      </w:r>
      <w:r w:rsidR="00E7500A">
        <w:rPr>
          <w:rFonts w:ascii="Cooper Black" w:hAnsi="Cooper Black"/>
          <w:bCs/>
          <w:i/>
          <w:color w:val="0000FF"/>
          <w:sz w:val="36"/>
          <w:szCs w:val="36"/>
        </w:rPr>
        <w:t>6</w:t>
      </w:r>
    </w:p>
    <w:p w:rsidR="000A7ED3" w:rsidRDefault="000A7ED3" w:rsidP="000A7ED3">
      <w:pPr>
        <w:widowControl w:val="0"/>
        <w:spacing w:after="60"/>
        <w:jc w:val="center"/>
        <w:rPr>
          <w:rFonts w:ascii="Cooper Black" w:hAnsi="Cooper Black"/>
          <w:bCs/>
          <w:i/>
          <w:color w:val="0000FF"/>
          <w:sz w:val="36"/>
          <w:szCs w:val="36"/>
        </w:rPr>
      </w:pPr>
      <w:r>
        <w:rPr>
          <w:rFonts w:ascii="Cooper Black" w:hAnsi="Cooper Black"/>
          <w:bCs/>
          <w:i/>
          <w:sz w:val="36"/>
          <w:szCs w:val="36"/>
        </w:rPr>
        <w:t xml:space="preserve">si inaugura alle ore </w:t>
      </w:r>
      <w:r>
        <w:rPr>
          <w:rFonts w:ascii="Cooper Black" w:hAnsi="Cooper Black"/>
          <w:bCs/>
          <w:i/>
          <w:color w:val="0000FF"/>
          <w:sz w:val="36"/>
          <w:szCs w:val="36"/>
        </w:rPr>
        <w:t>18.00</w:t>
      </w:r>
    </w:p>
    <w:p w:rsidR="000A7ED3" w:rsidRDefault="000A7ED3" w:rsidP="000A7ED3">
      <w:pPr>
        <w:widowControl w:val="0"/>
        <w:spacing w:after="60"/>
        <w:jc w:val="center"/>
        <w:rPr>
          <w:rFonts w:ascii="Cooper Black" w:hAnsi="Cooper Black"/>
          <w:bCs/>
          <w:i/>
          <w:sz w:val="36"/>
          <w:szCs w:val="36"/>
        </w:rPr>
      </w:pPr>
      <w:r>
        <w:rPr>
          <w:rFonts w:ascii="Cooper Black" w:hAnsi="Cooper Black"/>
          <w:bCs/>
          <w:i/>
          <w:sz w:val="36"/>
          <w:szCs w:val="36"/>
        </w:rPr>
        <w:t xml:space="preserve">la Mostra dei lavori </w:t>
      </w:r>
    </w:p>
    <w:p w:rsidR="000A7ED3" w:rsidRDefault="000A7ED3" w:rsidP="000A7ED3">
      <w:pPr>
        <w:widowControl w:val="0"/>
        <w:spacing w:after="60"/>
        <w:jc w:val="center"/>
        <w:rPr>
          <w:rFonts w:ascii="Cooper Black" w:hAnsi="Cooper Black"/>
          <w:bCs/>
          <w:i/>
          <w:sz w:val="36"/>
          <w:szCs w:val="36"/>
        </w:rPr>
      </w:pPr>
      <w:r>
        <w:rPr>
          <w:rFonts w:ascii="Cooper Black" w:hAnsi="Cooper Black"/>
          <w:bCs/>
          <w:i/>
          <w:sz w:val="36"/>
          <w:szCs w:val="36"/>
        </w:rPr>
        <w:t xml:space="preserve">dei corsi di </w:t>
      </w:r>
      <w:r>
        <w:rPr>
          <w:rFonts w:ascii="Cooper Black" w:hAnsi="Cooper Black"/>
          <w:bCs/>
          <w:i/>
          <w:color w:val="FF0000"/>
          <w:sz w:val="36"/>
          <w:szCs w:val="36"/>
        </w:rPr>
        <w:t>Arte</w:t>
      </w:r>
      <w:r>
        <w:rPr>
          <w:rFonts w:ascii="Cooper Black" w:hAnsi="Cooper Black"/>
          <w:bCs/>
          <w:i/>
          <w:sz w:val="36"/>
          <w:szCs w:val="36"/>
        </w:rPr>
        <w:t xml:space="preserve"> </w:t>
      </w:r>
    </w:p>
    <w:p w:rsidR="000A7ED3" w:rsidRDefault="000A7ED3" w:rsidP="000A7ED3">
      <w:pPr>
        <w:widowControl w:val="0"/>
        <w:spacing w:after="60"/>
        <w:jc w:val="center"/>
        <w:rPr>
          <w:b/>
          <w:bCs/>
          <w:szCs w:val="24"/>
        </w:rPr>
      </w:pPr>
      <w:r>
        <w:rPr>
          <w:b/>
          <w:bCs/>
        </w:rPr>
        <w:t>c/o</w:t>
      </w:r>
    </w:p>
    <w:p w:rsidR="000A7ED3" w:rsidRDefault="000A7ED3" w:rsidP="000A7ED3">
      <w:pPr>
        <w:widowControl w:val="0"/>
        <w:spacing w:after="60"/>
        <w:jc w:val="center"/>
        <w:rPr>
          <w:b/>
          <w:bCs/>
        </w:rPr>
      </w:pPr>
      <w:r>
        <w:rPr>
          <w:b/>
          <w:bCs/>
        </w:rPr>
        <w:t xml:space="preserve">Sala TELEMACO SIGNORINI </w:t>
      </w:r>
    </w:p>
    <w:p w:rsidR="000A7ED3" w:rsidRDefault="000A7ED3" w:rsidP="000A7ED3">
      <w:pPr>
        <w:widowControl w:val="0"/>
        <w:spacing w:after="60"/>
        <w:jc w:val="center"/>
        <w:rPr>
          <w:b/>
          <w:bCs/>
        </w:rPr>
      </w:pPr>
      <w:r>
        <w:rPr>
          <w:b/>
          <w:bCs/>
        </w:rPr>
        <w:t>Calata Italia – Portoferraio</w:t>
      </w:r>
    </w:p>
    <w:p w:rsidR="000A7ED3" w:rsidRDefault="000A7ED3" w:rsidP="000A7ED3">
      <w:pPr>
        <w:widowControl w:val="0"/>
        <w:spacing w:after="60"/>
        <w:jc w:val="center"/>
        <w:rPr>
          <w:b/>
          <w:bCs/>
        </w:rPr>
      </w:pPr>
    </w:p>
    <w:p w:rsidR="000A7ED3" w:rsidRDefault="000A7ED3" w:rsidP="000A7ED3">
      <w:pPr>
        <w:ind w:firstLine="708"/>
        <w:jc w:val="center"/>
        <w:rPr>
          <w:rFonts w:ascii="Cooper Black" w:hAnsi="Cooper Black"/>
          <w:b/>
          <w:color w:val="0000FF"/>
          <w:sz w:val="36"/>
          <w:szCs w:val="36"/>
        </w:rPr>
      </w:pPr>
      <w:r>
        <w:rPr>
          <w:rFonts w:ascii="Cooper Black" w:hAnsi="Cooper Black"/>
          <w:b/>
          <w:color w:val="0000FF"/>
          <w:sz w:val="36"/>
          <w:szCs w:val="36"/>
        </w:rPr>
        <w:t>15 Giugno – 26 Giugno 2016</w:t>
      </w:r>
    </w:p>
    <w:p w:rsidR="000A7ED3" w:rsidRDefault="000A7ED3" w:rsidP="000A7ED3">
      <w:pPr>
        <w:rPr>
          <w:b/>
          <w:color w:val="000000"/>
          <w:sz w:val="20"/>
        </w:rPr>
      </w:pPr>
    </w:p>
    <w:p w:rsidR="000A7ED3" w:rsidRDefault="000A7ED3" w:rsidP="000A7ED3">
      <w:pPr>
        <w:ind w:firstLine="708"/>
        <w:jc w:val="center"/>
        <w:rPr>
          <w:b/>
          <w:color w:val="000000"/>
          <w:sz w:val="20"/>
        </w:rPr>
      </w:pPr>
    </w:p>
    <w:p w:rsidR="000A7ED3" w:rsidRDefault="000A7ED3" w:rsidP="000A7ED3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Orari d’Apertura:</w:t>
      </w:r>
    </w:p>
    <w:p w:rsidR="000A7ED3" w:rsidRDefault="000A7ED3" w:rsidP="000A7ED3">
      <w:pPr>
        <w:ind w:firstLine="708"/>
        <w:jc w:val="center"/>
        <w:rPr>
          <w:rFonts w:ascii="Cooper Black" w:hAnsi="Cooper Black"/>
          <w:b/>
          <w:color w:val="000000"/>
          <w:sz w:val="28"/>
          <w:szCs w:val="28"/>
        </w:rPr>
      </w:pPr>
      <w:r>
        <w:rPr>
          <w:rFonts w:ascii="Cooper Black" w:hAnsi="Cooper Black"/>
          <w:b/>
          <w:sz w:val="28"/>
          <w:szCs w:val="28"/>
        </w:rPr>
        <w:t>10.00-13.00</w:t>
      </w:r>
    </w:p>
    <w:p w:rsidR="000A7ED3" w:rsidRDefault="000A7ED3" w:rsidP="000A7ED3">
      <w:pPr>
        <w:ind w:firstLine="708"/>
        <w:jc w:val="center"/>
        <w:rPr>
          <w:rFonts w:ascii="Cooper Black" w:hAnsi="Cooper Black"/>
          <w:b/>
          <w:color w:val="000000"/>
          <w:sz w:val="28"/>
          <w:szCs w:val="28"/>
        </w:rPr>
      </w:pPr>
      <w:r>
        <w:rPr>
          <w:rFonts w:ascii="Cooper Black" w:hAnsi="Cooper Black"/>
          <w:b/>
          <w:sz w:val="28"/>
          <w:szCs w:val="28"/>
        </w:rPr>
        <w:t>17.00-24.00</w:t>
      </w:r>
    </w:p>
    <w:p w:rsidR="00157128" w:rsidRDefault="00157128"/>
    <w:sectPr w:rsidR="00157128" w:rsidSect="000A7ED3">
      <w:headerReference w:type="default" r:id="rId8"/>
      <w:footerReference w:type="default" r:id="rId9"/>
      <w:pgSz w:w="11906" w:h="16838"/>
      <w:pgMar w:top="1417" w:right="1134" w:bottom="1134" w:left="1134" w:header="142" w:footer="70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128" w:rsidRDefault="00157128">
      <w:r>
        <w:separator/>
      </w:r>
    </w:p>
  </w:endnote>
  <w:endnote w:type="continuationSeparator" w:id="0">
    <w:p w:rsidR="00157128" w:rsidRDefault="00157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oper Black">
    <w:altName w:val="Gentium Basic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avie">
    <w:altName w:val="Courier New"/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62" w:rsidRDefault="00157128">
    <w:pPr>
      <w:rPr>
        <w:rFonts w:eastAsia="Arial Unicode MS"/>
        <w:b/>
        <w:sz w:val="16"/>
      </w:rPr>
    </w:pPr>
    <w:r>
      <w:rPr>
        <w:rFonts w:eastAsia="Arial Unicode MS"/>
        <w:b/>
        <w:sz w:val="16"/>
      </w:rPr>
      <w:t>________________________________________________________________________________________________________________________</w:t>
    </w:r>
  </w:p>
  <w:p w:rsidR="006C4762" w:rsidRDefault="00157128" w:rsidP="000A24AF">
    <w:pPr>
      <w:jc w:val="center"/>
      <w:rPr>
        <w:rFonts w:eastAsia="Arial Unicode MS"/>
        <w:sz w:val="16"/>
      </w:rPr>
    </w:pPr>
    <w:r>
      <w:rPr>
        <w:rFonts w:eastAsia="Arial Unicode MS"/>
        <w:b/>
        <w:sz w:val="16"/>
      </w:rPr>
      <w:t>Sedi associate</w:t>
    </w:r>
    <w:r>
      <w:rPr>
        <w:rFonts w:eastAsia="Arial Unicode MS"/>
        <w:sz w:val="16"/>
      </w:rPr>
      <w:t xml:space="preserve">:  ex CTP, Distretto n. 20, </w:t>
    </w:r>
    <w:r>
      <w:rPr>
        <w:rFonts w:eastAsia="Arial Unicode MS"/>
        <w:b/>
        <w:sz w:val="16"/>
      </w:rPr>
      <w:t>Livorno</w:t>
    </w:r>
    <w:r>
      <w:rPr>
        <w:rFonts w:eastAsia="Arial Unicode MS"/>
        <w:sz w:val="16"/>
      </w:rPr>
      <w:t>, via dei Cavalieri, n.30 -  ex CTP, Distretto, n.  21,</w:t>
    </w:r>
    <w:r>
      <w:rPr>
        <w:rFonts w:eastAsia="Arial Unicode MS"/>
        <w:b/>
        <w:sz w:val="16"/>
      </w:rPr>
      <w:t>Rosignano S.</w:t>
    </w:r>
    <w:r>
      <w:rPr>
        <w:rFonts w:eastAsia="Arial Unicode MS"/>
        <w:sz w:val="16"/>
      </w:rPr>
      <w:t>, via f.lli Bandiera , n.1 -</w:t>
    </w:r>
  </w:p>
  <w:p w:rsidR="006C4762" w:rsidRDefault="00157128" w:rsidP="000A24AF">
    <w:pPr>
      <w:jc w:val="center"/>
    </w:pPr>
    <w:r>
      <w:rPr>
        <w:rFonts w:eastAsia="Arial Unicode MS"/>
        <w:sz w:val="16"/>
      </w:rPr>
      <w:t xml:space="preserve">ex CTP, Distretto n. 33, </w:t>
    </w:r>
    <w:r>
      <w:rPr>
        <w:rFonts w:eastAsia="Arial Unicode MS"/>
        <w:b/>
        <w:sz w:val="16"/>
      </w:rPr>
      <w:t>Piombino</w:t>
    </w:r>
    <w:r>
      <w:rPr>
        <w:rFonts w:eastAsia="Arial Unicode MS"/>
        <w:sz w:val="16"/>
      </w:rPr>
      <w:t xml:space="preserve">, via Torino, n. 21 - ex CTP, Distretto n.34  </w:t>
    </w:r>
    <w:r>
      <w:rPr>
        <w:rFonts w:eastAsia="Arial Unicode MS"/>
        <w:b/>
        <w:sz w:val="16"/>
      </w:rPr>
      <w:t>Portoferraio</w:t>
    </w:r>
    <w:r>
      <w:rPr>
        <w:rFonts w:eastAsia="Arial Unicode MS"/>
        <w:sz w:val="16"/>
      </w:rPr>
      <w:t>, viale Elba, n.23/25</w:t>
    </w:r>
  </w:p>
  <w:p w:rsidR="006C4762" w:rsidRDefault="000A24AF" w:rsidP="000A24AF">
    <w:pPr>
      <w:pStyle w:val="Pidipagina"/>
      <w:tabs>
        <w:tab w:val="clear" w:pos="4819"/>
        <w:tab w:val="clear" w:pos="9638"/>
        <w:tab w:val="left" w:pos="102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128" w:rsidRDefault="00157128">
      <w:r>
        <w:separator/>
      </w:r>
    </w:p>
  </w:footnote>
  <w:footnote w:type="continuationSeparator" w:id="0">
    <w:p w:rsidR="00157128" w:rsidRDefault="00157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62" w:rsidRDefault="001B1614">
    <w:pPr>
      <w:pStyle w:val="NormaleWeb"/>
      <w:spacing w:before="0" w:after="0"/>
      <w:jc w:val="center"/>
      <w:rPr>
        <w:rFonts w:ascii="Comic Sans MS" w:hAnsi="Comic Sans MS" w:cs="Comic Sans MS"/>
        <w:b/>
        <w:bCs/>
        <w:sz w:val="44"/>
        <w:szCs w:val="44"/>
      </w:rPr>
    </w:pPr>
    <w:r w:rsidRPr="001B161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in;margin-top:-.55pt;width:53.85pt;height:48.05pt;z-index:-251658752;mso-wrap-distance-left:9.05pt;mso-wrap-distance-right:9.05pt" filled="t">
          <v:fill color2="black"/>
          <v:imagedata r:id="rId1" o:title=""/>
        </v:shape>
      </w:pict>
    </w:r>
  </w:p>
  <w:p w:rsidR="006C4762" w:rsidRPr="00C75D3F" w:rsidRDefault="00157128" w:rsidP="00C75D3F">
    <w:pPr>
      <w:pStyle w:val="NormaleWeb"/>
      <w:spacing w:after="0" w:line="200" w:lineRule="atLeast"/>
      <w:jc w:val="center"/>
      <w:rPr>
        <w:rFonts w:ascii="Comic Sans MS" w:hAnsi="Comic Sans MS" w:cs="Comic Sans MS"/>
        <w:b/>
        <w:bCs/>
        <w:sz w:val="32"/>
        <w:szCs w:val="32"/>
      </w:rPr>
    </w:pPr>
    <w:r w:rsidRPr="00C75D3F">
      <w:rPr>
        <w:rFonts w:ascii="Comic Sans MS" w:hAnsi="Comic Sans MS" w:cs="Comic Sans MS"/>
        <w:b/>
        <w:bCs/>
        <w:sz w:val="32"/>
        <w:szCs w:val="32"/>
      </w:rPr>
      <w:t>Centro Provinciale Istruzione Adulti</w:t>
    </w:r>
    <w:r w:rsidR="00C75D3F">
      <w:rPr>
        <w:rFonts w:ascii="Comic Sans MS" w:hAnsi="Comic Sans MS" w:cs="Comic Sans MS"/>
        <w:b/>
        <w:bCs/>
        <w:sz w:val="32"/>
        <w:szCs w:val="32"/>
      </w:rPr>
      <w:t xml:space="preserve"> </w:t>
    </w:r>
    <w:r w:rsidRPr="00C75D3F">
      <w:rPr>
        <w:rFonts w:ascii="Comic Sans MS" w:hAnsi="Comic Sans MS" w:cs="Comic Sans MS"/>
        <w:b/>
        <w:bCs/>
        <w:sz w:val="32"/>
        <w:szCs w:val="32"/>
      </w:rPr>
      <w:t>1 Livorno</w:t>
    </w:r>
  </w:p>
  <w:p w:rsidR="006C4762" w:rsidRDefault="00157128" w:rsidP="000A7ED3">
    <w:pPr>
      <w:pStyle w:val="NormaleWeb"/>
      <w:spacing w:before="0" w:after="0"/>
      <w:jc w:val="center"/>
      <w:rPr>
        <w:rFonts w:ascii="Comic Sans MS" w:hAnsi="Comic Sans MS" w:cs="Comic Sans MS"/>
        <w:sz w:val="20"/>
        <w:szCs w:val="20"/>
      </w:rPr>
    </w:pPr>
    <w:r>
      <w:rPr>
        <w:rFonts w:ascii="Comic Sans MS" w:hAnsi="Comic Sans MS" w:cs="Comic Sans MS"/>
        <w:sz w:val="20"/>
        <w:szCs w:val="20"/>
      </w:rPr>
      <w:t>sede legale provvisoria: via Torino, n. 21 -57025 Piombino- tel.: 0565222395 fax: 0565221019</w:t>
    </w:r>
  </w:p>
  <w:p w:rsidR="006C4762" w:rsidRDefault="00157128" w:rsidP="000A7ED3">
    <w:pPr>
      <w:pStyle w:val="NormaleWeb"/>
      <w:spacing w:before="0" w:after="0"/>
      <w:jc w:val="center"/>
      <w:rPr>
        <w:rFonts w:ascii="Comic Sans MS" w:hAnsi="Comic Sans MS" w:cs="Comic Sans MS"/>
        <w:sz w:val="20"/>
        <w:szCs w:val="20"/>
      </w:rPr>
    </w:pPr>
    <w:proofErr w:type="spellStart"/>
    <w:r>
      <w:rPr>
        <w:rFonts w:ascii="Comic Sans MS" w:hAnsi="Comic Sans MS" w:cs="Comic Sans MS"/>
        <w:sz w:val="20"/>
        <w:szCs w:val="20"/>
      </w:rPr>
      <w:t>c.f.</w:t>
    </w:r>
    <w:proofErr w:type="spellEnd"/>
    <w:r>
      <w:rPr>
        <w:rFonts w:ascii="Comic Sans MS" w:hAnsi="Comic Sans MS" w:cs="Comic Sans MS"/>
        <w:sz w:val="20"/>
        <w:szCs w:val="20"/>
      </w:rPr>
      <w:t xml:space="preserve"> 90036110493</w:t>
    </w:r>
  </w:p>
  <w:p w:rsidR="006C4762" w:rsidRPr="000A24AF" w:rsidRDefault="00C75D3F" w:rsidP="000A7ED3">
    <w:pPr>
      <w:pStyle w:val="NormaleWeb"/>
      <w:spacing w:before="0" w:after="0"/>
      <w:rPr>
        <w:sz w:val="20"/>
        <w:szCs w:val="20"/>
      </w:rPr>
    </w:pPr>
    <w:r>
      <w:rPr>
        <w:rFonts w:ascii="Comic Sans MS" w:hAnsi="Comic Sans MS" w:cs="Comic Sans MS"/>
        <w:sz w:val="20"/>
        <w:szCs w:val="20"/>
      </w:rPr>
      <w:t xml:space="preserve">          </w:t>
    </w:r>
    <w:r w:rsidR="00157128" w:rsidRPr="000A24AF">
      <w:rPr>
        <w:rFonts w:ascii="Comic Sans MS" w:hAnsi="Comic Sans MS" w:cs="Comic Sans MS"/>
        <w:sz w:val="20"/>
        <w:szCs w:val="20"/>
      </w:rPr>
      <w:t xml:space="preserve">__________e-mail: </w:t>
    </w:r>
    <w:hyperlink r:id="rId2" w:history="1">
      <w:r w:rsidR="00157128" w:rsidRPr="000A24AF">
        <w:rPr>
          <w:rStyle w:val="Collegamentoipertestuale"/>
          <w:rFonts w:ascii="Comic Sans MS" w:hAnsi="Comic Sans MS" w:cs="Comic Sans MS"/>
          <w:sz w:val="20"/>
          <w:szCs w:val="20"/>
        </w:rPr>
        <w:t>limm10100g@istruzione.it</w:t>
      </w:r>
    </w:hyperlink>
    <w:r w:rsidR="00157128" w:rsidRPr="000A24AF">
      <w:rPr>
        <w:rFonts w:ascii="Comic Sans MS" w:hAnsi="Comic Sans MS" w:cs="Comic Sans MS"/>
        <w:sz w:val="20"/>
        <w:szCs w:val="20"/>
      </w:rPr>
      <w:t xml:space="preserve"> - sito:www.cpia1livorno.gov.it_________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846"/>
    <w:rsid w:val="000A24AF"/>
    <w:rsid w:val="000A7ED3"/>
    <w:rsid w:val="001527D1"/>
    <w:rsid w:val="00157128"/>
    <w:rsid w:val="001B1614"/>
    <w:rsid w:val="0027376D"/>
    <w:rsid w:val="003B0425"/>
    <w:rsid w:val="006C4762"/>
    <w:rsid w:val="00781846"/>
    <w:rsid w:val="00C75D3F"/>
    <w:rsid w:val="00E75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4762"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6C4762"/>
  </w:style>
  <w:style w:type="character" w:styleId="Collegamentoipertestuale">
    <w:name w:val="Hyperlink"/>
    <w:basedOn w:val="Caratterepredefinitoparagrafo"/>
    <w:rsid w:val="006C4762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6C476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6C4762"/>
    <w:pPr>
      <w:spacing w:after="120"/>
    </w:pPr>
  </w:style>
  <w:style w:type="paragraph" w:styleId="Elenco">
    <w:name w:val="List"/>
    <w:basedOn w:val="Corpodeltesto"/>
    <w:rsid w:val="006C4762"/>
    <w:rPr>
      <w:rFonts w:cs="Mangal"/>
    </w:rPr>
  </w:style>
  <w:style w:type="paragraph" w:customStyle="1" w:styleId="Didascalia1">
    <w:name w:val="Didascalia1"/>
    <w:basedOn w:val="Normale"/>
    <w:rsid w:val="006C476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6C4762"/>
    <w:pPr>
      <w:suppressLineNumbers/>
    </w:pPr>
    <w:rPr>
      <w:rFonts w:cs="Mangal"/>
    </w:rPr>
  </w:style>
  <w:style w:type="paragraph" w:styleId="Intestazione">
    <w:name w:val="header"/>
    <w:basedOn w:val="Normale"/>
    <w:rsid w:val="006C47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C476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6C4762"/>
    <w:pPr>
      <w:spacing w:before="280" w:after="119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encrypted-tbn0.gstatic.com/images?q=tbn:ANd9GcQhK2fCetoZuV8yRq5AwuVTbEjRvtFQMqSaaFILPZaPiGHjvIk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mm10100g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cp:lastModifiedBy>Admin</cp:lastModifiedBy>
  <cp:revision>6</cp:revision>
  <cp:lastPrinted>1601-01-01T00:00:00Z</cp:lastPrinted>
  <dcterms:created xsi:type="dcterms:W3CDTF">2015-10-12T07:42:00Z</dcterms:created>
  <dcterms:modified xsi:type="dcterms:W3CDTF">2016-05-27T13:12:00Z</dcterms:modified>
</cp:coreProperties>
</file>